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D76" w:rsidRPr="00AD5DB9" w:rsidRDefault="00441D76" w:rsidP="00441D76">
      <w:pPr>
        <w:jc w:val="right"/>
        <w:rPr>
          <w:b/>
          <w:bCs/>
        </w:rPr>
      </w:pPr>
      <w:r w:rsidRPr="00AD5DB9">
        <w:rPr>
          <w:b/>
          <w:bCs/>
        </w:rPr>
        <w:t>Приложение №</w:t>
      </w:r>
      <w:r>
        <w:rPr>
          <w:b/>
          <w:bCs/>
        </w:rPr>
        <w:t>8</w:t>
      </w:r>
    </w:p>
    <w:p w:rsidR="00441D76" w:rsidRPr="005A43D6" w:rsidRDefault="00441D76" w:rsidP="00441D76">
      <w:pPr>
        <w:pStyle w:val="ac"/>
        <w:suppressLineNumbers/>
        <w:suppressAutoHyphens/>
        <w:spacing w:after="0"/>
        <w:ind w:right="45"/>
        <w:jc w:val="right"/>
        <w:rPr>
          <w:b/>
          <w:color w:val="000000"/>
          <w:sz w:val="20"/>
        </w:rPr>
      </w:pPr>
      <w:r>
        <w:rPr>
          <w:b/>
          <w:color w:val="000000"/>
          <w:sz w:val="20"/>
        </w:rPr>
        <w:t xml:space="preserve">к </w:t>
      </w:r>
      <w:r w:rsidRPr="003A6172">
        <w:rPr>
          <w:b/>
          <w:color w:val="000000"/>
          <w:sz w:val="20"/>
        </w:rPr>
        <w:t xml:space="preserve">Договору </w:t>
      </w:r>
      <w:r w:rsidRPr="005A43D6">
        <w:rPr>
          <w:b/>
          <w:color w:val="000000"/>
          <w:sz w:val="20"/>
        </w:rPr>
        <w:t xml:space="preserve">купли-продажи </w:t>
      </w:r>
      <w:proofErr w:type="gramStart"/>
      <w:r w:rsidRPr="005A43D6">
        <w:rPr>
          <w:b/>
          <w:color w:val="000000"/>
          <w:sz w:val="20"/>
        </w:rPr>
        <w:t>невостребованных</w:t>
      </w:r>
      <w:proofErr w:type="gramEnd"/>
      <w:r>
        <w:rPr>
          <w:b/>
          <w:color w:val="000000"/>
          <w:sz w:val="20"/>
        </w:rPr>
        <w:t xml:space="preserve"> </w:t>
      </w:r>
      <w:r w:rsidRPr="005A43D6">
        <w:rPr>
          <w:b/>
          <w:color w:val="000000"/>
          <w:sz w:val="20"/>
        </w:rPr>
        <w:t>производством</w:t>
      </w:r>
    </w:p>
    <w:p w:rsidR="00441D76" w:rsidRDefault="00441D76" w:rsidP="00441D76">
      <w:pPr>
        <w:pStyle w:val="ac"/>
        <w:suppressLineNumbers/>
        <w:suppressAutoHyphens/>
        <w:spacing w:after="0"/>
        <w:ind w:left="0" w:right="45"/>
        <w:jc w:val="right"/>
        <w:rPr>
          <w:b/>
          <w:color w:val="000000"/>
          <w:sz w:val="20"/>
        </w:rPr>
      </w:pPr>
      <w:r w:rsidRPr="005A43D6">
        <w:rPr>
          <w:b/>
          <w:color w:val="000000"/>
          <w:sz w:val="20"/>
        </w:rPr>
        <w:t>и неликвидных товарно-материальных ценностей</w:t>
      </w:r>
    </w:p>
    <w:p w:rsidR="007E2833" w:rsidRPr="00E5169A" w:rsidRDefault="00441D76" w:rsidP="00441D76">
      <w:pPr>
        <w:suppressAutoHyphens/>
        <w:ind w:left="5040"/>
        <w:rPr>
          <w:sz w:val="24"/>
          <w:szCs w:val="24"/>
          <w:lang w:eastAsia="zh-CN"/>
        </w:rPr>
      </w:pPr>
      <w:r>
        <w:rPr>
          <w:b/>
          <w:color w:val="000000"/>
        </w:rPr>
        <w:t xml:space="preserve">        </w:t>
      </w:r>
      <w:r w:rsidR="0097537E">
        <w:rPr>
          <w:b/>
          <w:color w:val="000000"/>
        </w:rPr>
        <w:t xml:space="preserve">                               </w:t>
      </w:r>
      <w:r w:rsidR="00F476F5">
        <w:rPr>
          <w:b/>
          <w:color w:val="000000"/>
        </w:rPr>
        <w:t xml:space="preserve"> </w:t>
      </w:r>
      <w:r w:rsidR="008C400D">
        <w:rPr>
          <w:b/>
          <w:color w:val="000000"/>
        </w:rPr>
        <w:t xml:space="preserve">  </w:t>
      </w:r>
      <w:r w:rsidR="00716B5F">
        <w:rPr>
          <w:b/>
          <w:color w:val="000000"/>
        </w:rPr>
        <w:t xml:space="preserve">     </w:t>
      </w:r>
      <w:r w:rsidR="008C400D">
        <w:rPr>
          <w:b/>
          <w:color w:val="000000"/>
        </w:rPr>
        <w:t xml:space="preserve"> </w:t>
      </w:r>
      <w:r w:rsidRPr="003A6172">
        <w:rPr>
          <w:b/>
          <w:color w:val="000000"/>
        </w:rPr>
        <w:t>№</w:t>
      </w:r>
      <w:r w:rsidRPr="000E74AE">
        <w:rPr>
          <w:b/>
          <w:color w:val="000000"/>
        </w:rPr>
        <w:t>УОС</w:t>
      </w:r>
      <w:r w:rsidR="007D5BA1">
        <w:rPr>
          <w:b/>
          <w:color w:val="000000"/>
        </w:rPr>
        <w:t>/</w:t>
      </w:r>
      <w:r w:rsidR="007B4572">
        <w:rPr>
          <w:b/>
          <w:color w:val="000000"/>
        </w:rPr>
        <w:t>___</w:t>
      </w:r>
      <w:r w:rsidR="007D5BA1">
        <w:rPr>
          <w:b/>
          <w:color w:val="000000"/>
        </w:rPr>
        <w:t xml:space="preserve">-19 </w:t>
      </w:r>
      <w:r w:rsidRPr="003A6172">
        <w:rPr>
          <w:b/>
          <w:color w:val="000000"/>
        </w:rPr>
        <w:t>от «</w:t>
      </w:r>
      <w:r w:rsidR="007B4572">
        <w:rPr>
          <w:b/>
          <w:color w:val="000000"/>
        </w:rPr>
        <w:t>__</w:t>
      </w:r>
      <w:r w:rsidRPr="003A6172">
        <w:rPr>
          <w:b/>
          <w:color w:val="000000"/>
        </w:rPr>
        <w:t>»</w:t>
      </w:r>
      <w:r>
        <w:rPr>
          <w:b/>
          <w:color w:val="000000"/>
        </w:rPr>
        <w:t xml:space="preserve"> </w:t>
      </w:r>
      <w:r w:rsidR="007B4572">
        <w:rPr>
          <w:b/>
          <w:color w:val="000000"/>
        </w:rPr>
        <w:t>_____</w:t>
      </w:r>
      <w:r w:rsidR="00716B5F">
        <w:rPr>
          <w:b/>
          <w:color w:val="000000"/>
        </w:rPr>
        <w:t xml:space="preserve"> </w:t>
      </w:r>
      <w:r w:rsidRPr="003A6172">
        <w:rPr>
          <w:b/>
          <w:color w:val="000000"/>
        </w:rPr>
        <w:t>201</w:t>
      </w:r>
      <w:r w:rsidR="00A92FBA">
        <w:rPr>
          <w:b/>
          <w:color w:val="000000"/>
        </w:rPr>
        <w:t xml:space="preserve">9 </w:t>
      </w:r>
      <w:r w:rsidRPr="003A6172">
        <w:rPr>
          <w:b/>
          <w:color w:val="000000"/>
        </w:rPr>
        <w:t>г.</w:t>
      </w:r>
    </w:p>
    <w:p w:rsidR="00276D9F" w:rsidRDefault="00E6433D" w:rsidP="00276D9F">
      <w:pPr>
        <w:jc w:val="center"/>
        <w:rPr>
          <w:b/>
          <w:sz w:val="22"/>
          <w:szCs w:val="18"/>
        </w:rPr>
      </w:pPr>
      <w:r>
        <w:rPr>
          <w:b/>
          <w:sz w:val="22"/>
          <w:szCs w:val="18"/>
        </w:rPr>
        <w:t xml:space="preserve">Форма Акта </w:t>
      </w:r>
    </w:p>
    <w:p w:rsidR="00276D9F" w:rsidRDefault="00276D9F" w:rsidP="00276D9F">
      <w:pPr>
        <w:jc w:val="center"/>
        <w:rPr>
          <w:b/>
          <w:sz w:val="22"/>
          <w:szCs w:val="18"/>
        </w:rPr>
      </w:pPr>
      <w:r w:rsidRPr="005C61D3">
        <w:rPr>
          <w:b/>
          <w:sz w:val="22"/>
          <w:szCs w:val="18"/>
        </w:rPr>
        <w:t>Акт приема-передачи копий л</w:t>
      </w:r>
      <w:r w:rsidR="00325515">
        <w:rPr>
          <w:b/>
          <w:sz w:val="22"/>
          <w:szCs w:val="18"/>
        </w:rPr>
        <w:t>окальных нормативных документов</w:t>
      </w:r>
      <w:r w:rsidR="001E2FDF">
        <w:rPr>
          <w:b/>
          <w:sz w:val="22"/>
          <w:szCs w:val="18"/>
        </w:rPr>
        <w:t>,</w:t>
      </w:r>
    </w:p>
    <w:p w:rsidR="001E2FDF" w:rsidRPr="005C61D3" w:rsidRDefault="001E2FDF" w:rsidP="00276D9F">
      <w:pPr>
        <w:jc w:val="center"/>
        <w:rPr>
          <w:b/>
          <w:sz w:val="22"/>
          <w:szCs w:val="18"/>
        </w:rPr>
      </w:pPr>
      <w:proofErr w:type="gramStart"/>
      <w:r w:rsidRPr="001E2FDF">
        <w:rPr>
          <w:b/>
          <w:bCs/>
          <w:color w:val="000000"/>
        </w:rPr>
        <w:t>относящихся</w:t>
      </w:r>
      <w:proofErr w:type="gramEnd"/>
      <w:r w:rsidRPr="001E2FDF">
        <w:rPr>
          <w:b/>
          <w:bCs/>
          <w:color w:val="000000"/>
        </w:rPr>
        <w:t xml:space="preserve"> к открытой информации</w:t>
      </w:r>
    </w:p>
    <w:p w:rsidR="00276D9F" w:rsidRPr="005C61D3" w:rsidRDefault="00276D9F" w:rsidP="00276D9F">
      <w:pPr>
        <w:tabs>
          <w:tab w:val="center" w:pos="5244"/>
          <w:tab w:val="left" w:pos="9241"/>
        </w:tabs>
        <w:rPr>
          <w:b/>
          <w:sz w:val="22"/>
          <w:szCs w:val="18"/>
        </w:rPr>
      </w:pPr>
      <w:r>
        <w:rPr>
          <w:b/>
          <w:sz w:val="22"/>
          <w:szCs w:val="18"/>
        </w:rPr>
        <w:tab/>
      </w:r>
      <w:r>
        <w:rPr>
          <w:b/>
          <w:sz w:val="22"/>
          <w:szCs w:val="18"/>
        </w:rPr>
        <w:tab/>
      </w:r>
    </w:p>
    <w:p w:rsidR="00276D9F" w:rsidRPr="005C61D3" w:rsidRDefault="00276D9F" w:rsidP="00276D9F">
      <w:pPr>
        <w:jc w:val="right"/>
        <w:rPr>
          <w:b/>
          <w:sz w:val="22"/>
          <w:szCs w:val="18"/>
        </w:rPr>
      </w:pPr>
    </w:p>
    <w:p w:rsidR="00325515" w:rsidRDefault="00325515" w:rsidP="00325515">
      <w:pPr>
        <w:pStyle w:val="a8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545E">
        <w:rPr>
          <w:rFonts w:ascii="Times New Roman" w:hAnsi="Times New Roman" w:cs="Times New Roman"/>
          <w:bCs/>
          <w:sz w:val="24"/>
          <w:szCs w:val="24"/>
        </w:rPr>
        <w:t xml:space="preserve">г. </w:t>
      </w:r>
      <w:r w:rsidR="001826D9">
        <w:rPr>
          <w:rFonts w:ascii="Times New Roman" w:hAnsi="Times New Roman" w:cs="Times New Roman"/>
          <w:bCs/>
          <w:sz w:val="24"/>
          <w:szCs w:val="24"/>
        </w:rPr>
        <w:t xml:space="preserve">Уфа     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F6465">
        <w:rPr>
          <w:rFonts w:ascii="Times New Roman" w:hAnsi="Times New Roman" w:cs="Times New Roman"/>
          <w:bCs/>
          <w:sz w:val="24"/>
          <w:szCs w:val="24"/>
        </w:rPr>
        <w:tab/>
      </w:r>
      <w:r w:rsidR="00EF6465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8C400D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7D5B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C400D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716B5F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8C400D">
        <w:rPr>
          <w:rFonts w:ascii="Times New Roman" w:hAnsi="Times New Roman" w:cs="Times New Roman"/>
          <w:bCs/>
          <w:sz w:val="24"/>
          <w:szCs w:val="24"/>
        </w:rPr>
        <w:t>«</w:t>
      </w:r>
      <w:r w:rsidR="007B4572">
        <w:rPr>
          <w:rFonts w:ascii="Times New Roman" w:hAnsi="Times New Roman" w:cs="Times New Roman"/>
          <w:bCs/>
          <w:sz w:val="24"/>
          <w:szCs w:val="24"/>
        </w:rPr>
        <w:t>__</w:t>
      </w:r>
      <w:r w:rsidRPr="0096545E">
        <w:rPr>
          <w:rFonts w:ascii="Times New Roman" w:hAnsi="Times New Roman" w:cs="Times New Roman"/>
          <w:bCs/>
          <w:sz w:val="24"/>
          <w:szCs w:val="24"/>
        </w:rPr>
        <w:t>»</w:t>
      </w:r>
      <w:r w:rsidR="007D5B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B4572">
        <w:rPr>
          <w:rFonts w:ascii="Times New Roman" w:hAnsi="Times New Roman" w:cs="Times New Roman"/>
          <w:bCs/>
          <w:sz w:val="24"/>
          <w:szCs w:val="24"/>
        </w:rPr>
        <w:t>_____</w:t>
      </w:r>
      <w:r w:rsidR="00716B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545E">
        <w:rPr>
          <w:rFonts w:ascii="Times New Roman" w:hAnsi="Times New Roman" w:cs="Times New Roman"/>
          <w:bCs/>
          <w:sz w:val="24"/>
          <w:szCs w:val="24"/>
        </w:rPr>
        <w:t>20</w:t>
      </w:r>
      <w:r w:rsidR="001826D9">
        <w:rPr>
          <w:rFonts w:ascii="Times New Roman" w:hAnsi="Times New Roman" w:cs="Times New Roman"/>
          <w:bCs/>
          <w:sz w:val="24"/>
          <w:szCs w:val="24"/>
        </w:rPr>
        <w:t>1</w:t>
      </w:r>
      <w:r w:rsidR="00A92FBA">
        <w:rPr>
          <w:rFonts w:ascii="Times New Roman" w:hAnsi="Times New Roman" w:cs="Times New Roman"/>
          <w:bCs/>
          <w:sz w:val="24"/>
          <w:szCs w:val="24"/>
        </w:rPr>
        <w:t xml:space="preserve">9 </w:t>
      </w:r>
      <w:r w:rsidR="001826D9">
        <w:rPr>
          <w:rFonts w:ascii="Times New Roman" w:hAnsi="Times New Roman" w:cs="Times New Roman"/>
          <w:bCs/>
          <w:sz w:val="24"/>
          <w:szCs w:val="24"/>
        </w:rPr>
        <w:t>г.</w:t>
      </w:r>
    </w:p>
    <w:p w:rsidR="00276D9F" w:rsidRDefault="0097537E" w:rsidP="00325515">
      <w:pPr>
        <w:ind w:firstLine="567"/>
        <w:jc w:val="both"/>
        <w:rPr>
          <w:sz w:val="24"/>
          <w:szCs w:val="24"/>
        </w:rPr>
      </w:pPr>
      <w:r w:rsidRPr="0097537E">
        <w:rPr>
          <w:sz w:val="24"/>
          <w:szCs w:val="24"/>
        </w:rPr>
        <w:t xml:space="preserve">ПАО </w:t>
      </w:r>
      <w:r w:rsidR="00E0701E" w:rsidRPr="0097537E">
        <w:rPr>
          <w:sz w:val="24"/>
          <w:szCs w:val="24"/>
        </w:rPr>
        <w:t>«</w:t>
      </w:r>
      <w:r w:rsidRPr="0097537E">
        <w:rPr>
          <w:sz w:val="24"/>
          <w:szCs w:val="24"/>
        </w:rPr>
        <w:t>Уфаоргсинтез</w:t>
      </w:r>
      <w:r w:rsidR="00E0701E" w:rsidRPr="0097537E">
        <w:rPr>
          <w:sz w:val="24"/>
          <w:szCs w:val="24"/>
        </w:rPr>
        <w:t>»</w:t>
      </w:r>
      <w:r w:rsidRPr="0097537E">
        <w:rPr>
          <w:sz w:val="24"/>
          <w:szCs w:val="24"/>
        </w:rPr>
        <w:t xml:space="preserve">, именуемое в дальнейшем Продавец, в </w:t>
      </w:r>
      <w:r w:rsidRPr="00D621E6">
        <w:rPr>
          <w:sz w:val="24"/>
          <w:szCs w:val="24"/>
        </w:rPr>
        <w:t xml:space="preserve">лице </w:t>
      </w:r>
      <w:r w:rsidR="00D621E6" w:rsidRPr="00D621E6">
        <w:rPr>
          <w:sz w:val="24"/>
          <w:szCs w:val="24"/>
        </w:rPr>
        <w:t>представителя</w:t>
      </w:r>
      <w:r w:rsidR="00D621E6" w:rsidRPr="00D621E6">
        <w:rPr>
          <w:bCs/>
          <w:color w:val="000000"/>
          <w:sz w:val="24"/>
          <w:szCs w:val="24"/>
        </w:rPr>
        <w:t xml:space="preserve"> </w:t>
      </w:r>
      <w:r w:rsidR="00DD544B">
        <w:rPr>
          <w:sz w:val="24"/>
          <w:szCs w:val="24"/>
        </w:rPr>
        <w:t>_____________________</w:t>
      </w:r>
      <w:r w:rsidR="00D621E6" w:rsidRPr="00D621E6">
        <w:rPr>
          <w:sz w:val="24"/>
          <w:szCs w:val="24"/>
        </w:rPr>
        <w:t xml:space="preserve">, действующего на основании </w:t>
      </w:r>
      <w:r w:rsidR="00DD544B">
        <w:rPr>
          <w:noProof/>
          <w:sz w:val="24"/>
          <w:szCs w:val="24"/>
        </w:rPr>
        <w:t>_______________________</w:t>
      </w:r>
      <w:r w:rsidRPr="00D621E6">
        <w:rPr>
          <w:sz w:val="24"/>
          <w:szCs w:val="24"/>
        </w:rPr>
        <w:t>,  с од</w:t>
      </w:r>
      <w:r w:rsidRPr="0097537E">
        <w:rPr>
          <w:sz w:val="24"/>
          <w:szCs w:val="24"/>
        </w:rPr>
        <w:t xml:space="preserve">ной стороны, </w:t>
      </w:r>
      <w:r w:rsidR="00423FAF" w:rsidRPr="00423FAF">
        <w:rPr>
          <w:sz w:val="24"/>
          <w:szCs w:val="24"/>
        </w:rPr>
        <w:t xml:space="preserve">и </w:t>
      </w:r>
      <w:r w:rsidR="00DD544B">
        <w:rPr>
          <w:sz w:val="24"/>
          <w:szCs w:val="24"/>
        </w:rPr>
        <w:t>____________________________________</w:t>
      </w:r>
      <w:r w:rsidR="007234E5" w:rsidRPr="0097537E">
        <w:rPr>
          <w:sz w:val="24"/>
          <w:szCs w:val="24"/>
        </w:rPr>
        <w:t xml:space="preserve"> </w:t>
      </w:r>
      <w:r w:rsidR="00423FAF" w:rsidRPr="00423FAF">
        <w:rPr>
          <w:sz w:val="24"/>
          <w:szCs w:val="24"/>
        </w:rPr>
        <w:t xml:space="preserve"> (</w:t>
      </w:r>
      <w:r w:rsidR="00DD544B">
        <w:rPr>
          <w:sz w:val="24"/>
          <w:szCs w:val="24"/>
        </w:rPr>
        <w:t>____________________________________</w:t>
      </w:r>
      <w:r w:rsidR="00423FAF" w:rsidRPr="00423FAF">
        <w:rPr>
          <w:sz w:val="24"/>
          <w:szCs w:val="24"/>
        </w:rPr>
        <w:t xml:space="preserve">), именуемое в дальнейшем «Покупатель», в лице </w:t>
      </w:r>
      <w:r w:rsidR="00DD544B">
        <w:rPr>
          <w:sz w:val="24"/>
          <w:szCs w:val="24"/>
        </w:rPr>
        <w:t>_________________________________________</w:t>
      </w:r>
      <w:r w:rsidR="00423FAF" w:rsidRPr="00423FAF">
        <w:rPr>
          <w:sz w:val="24"/>
          <w:szCs w:val="24"/>
        </w:rPr>
        <w:t xml:space="preserve">, действующего на основании </w:t>
      </w:r>
      <w:r w:rsidR="00DD544B">
        <w:rPr>
          <w:sz w:val="24"/>
          <w:szCs w:val="24"/>
        </w:rPr>
        <w:t>__________</w:t>
      </w:r>
      <w:r w:rsidR="00423FAF" w:rsidRPr="00423FAF">
        <w:rPr>
          <w:sz w:val="24"/>
          <w:szCs w:val="24"/>
        </w:rPr>
        <w:t>, именуемые в дальнейшем Сторона и Стороны</w:t>
      </w:r>
      <w:r>
        <w:rPr>
          <w:sz w:val="24"/>
          <w:szCs w:val="24"/>
        </w:rPr>
        <w:t xml:space="preserve">, </w:t>
      </w:r>
      <w:r w:rsidR="00325515" w:rsidRPr="00325515">
        <w:rPr>
          <w:sz w:val="24"/>
          <w:szCs w:val="24"/>
        </w:rPr>
        <w:t xml:space="preserve">составили настоящий Акт приема-передачи ЛНД, о том, что </w:t>
      </w:r>
      <w:r w:rsidR="00E7662B">
        <w:rPr>
          <w:sz w:val="24"/>
          <w:szCs w:val="24"/>
        </w:rPr>
        <w:t>Продавец</w:t>
      </w:r>
      <w:r w:rsidR="00325515" w:rsidRPr="00325515">
        <w:rPr>
          <w:sz w:val="24"/>
          <w:szCs w:val="24"/>
        </w:rPr>
        <w:t xml:space="preserve"> передает, а </w:t>
      </w:r>
      <w:r w:rsidR="00E7662B">
        <w:rPr>
          <w:sz w:val="24"/>
          <w:szCs w:val="24"/>
        </w:rPr>
        <w:t>Покупатель</w:t>
      </w:r>
      <w:r w:rsidR="00325515" w:rsidRPr="00325515">
        <w:rPr>
          <w:sz w:val="24"/>
          <w:szCs w:val="24"/>
        </w:rPr>
        <w:t xml:space="preserve"> принимает в целях ознакомления и последующего </w:t>
      </w:r>
      <w:proofErr w:type="gramStart"/>
      <w:r w:rsidR="00325515" w:rsidRPr="00325515">
        <w:rPr>
          <w:sz w:val="24"/>
          <w:szCs w:val="24"/>
        </w:rPr>
        <w:t>соблюдения</w:t>
      </w:r>
      <w:proofErr w:type="gramEnd"/>
      <w:r w:rsidR="00325515" w:rsidRPr="00325515">
        <w:rPr>
          <w:sz w:val="24"/>
          <w:szCs w:val="24"/>
        </w:rPr>
        <w:t xml:space="preserve"> следующие локальные нормативные документы (ЛНД), действующие на территории </w:t>
      </w:r>
      <w:r w:rsidR="00B876CE">
        <w:rPr>
          <w:sz w:val="24"/>
          <w:szCs w:val="24"/>
        </w:rPr>
        <w:t>Продавца</w:t>
      </w:r>
      <w:r w:rsidR="00325515" w:rsidRPr="00325515">
        <w:rPr>
          <w:sz w:val="24"/>
          <w:szCs w:val="24"/>
        </w:rPr>
        <w:t>:</w:t>
      </w:r>
    </w:p>
    <w:p w:rsidR="001E2FDF" w:rsidRPr="001E2FDF" w:rsidRDefault="001E2FDF" w:rsidP="001E2FDF">
      <w:pPr>
        <w:spacing w:before="120"/>
        <w:jc w:val="both"/>
        <w:rPr>
          <w:rFonts w:eastAsiaTheme="minorHAnsi"/>
          <w:bCs/>
          <w:sz w:val="24"/>
          <w:szCs w:val="24"/>
        </w:rPr>
      </w:pPr>
      <w:r w:rsidRPr="001E2FDF">
        <w:rPr>
          <w:rFonts w:eastAsiaTheme="minorHAnsi"/>
          <w:bCs/>
          <w:sz w:val="24"/>
          <w:szCs w:val="24"/>
        </w:rPr>
        <w:t>Получатель осведомлен, что данная информация является интеллектуальной собственностью ПАО «Уфаоргсинтез» и передается исключительно для служебного использования в рамках исполняемых работ (услуг) по вышеуказанному  Договору без права передачи третьим лицам, а также иным работникам Получателя, в чьи служебные обязанности не входит исполнение работ (услуг) по договору.</w:t>
      </w:r>
    </w:p>
    <w:p w:rsidR="001E2FDF" w:rsidRPr="001E2FDF" w:rsidRDefault="001E2FDF" w:rsidP="001E2FDF">
      <w:pPr>
        <w:spacing w:before="240" w:after="120"/>
        <w:jc w:val="both"/>
        <w:rPr>
          <w:rFonts w:eastAsiaTheme="minorHAnsi"/>
          <w:bCs/>
          <w:sz w:val="24"/>
          <w:szCs w:val="24"/>
        </w:rPr>
      </w:pPr>
      <w:r w:rsidRPr="001E2FDF">
        <w:rPr>
          <w:rFonts w:eastAsiaTheme="minorHAnsi"/>
          <w:bCs/>
          <w:sz w:val="24"/>
          <w:szCs w:val="24"/>
        </w:rPr>
        <w:t>Перечень передаваемых локальных нормативных документов:</w:t>
      </w:r>
    </w:p>
    <w:tbl>
      <w:tblPr>
        <w:tblStyle w:val="a9"/>
        <w:tblW w:w="106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1134"/>
        <w:gridCol w:w="4961"/>
        <w:gridCol w:w="993"/>
      </w:tblGrid>
      <w:tr w:rsidR="00CD3B1A" w:rsidRPr="001E2FDF" w:rsidTr="00DD6043">
        <w:trPr>
          <w:trHeight w:val="278"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</w:t>
            </w:r>
            <w:proofErr w:type="gramEnd"/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Вид и наименование ЛНД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3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Номер ЛНД, версия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Реквизиты распорядительного документа об утверждении/введении в действие и распорядительного документа о введении в действие изменений (при наличии)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Общее кол-во экз.</w:t>
            </w:r>
          </w:p>
        </w:tc>
      </w:tr>
      <w:tr w:rsidR="00CD3B1A" w:rsidRPr="001E2FDF" w:rsidTr="00DD6043">
        <w:trPr>
          <w:trHeight w:val="278"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CD3B1A" w:rsidRPr="001E2FDF" w:rsidTr="00DD60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CD3B1A" w:rsidRPr="001E2FDF" w:rsidTr="00DD6043">
        <w:trPr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</w:tbl>
    <w:p w:rsidR="0062271E" w:rsidRPr="001E2FDF" w:rsidRDefault="0062271E" w:rsidP="00276D9F">
      <w:pPr>
        <w:jc w:val="both"/>
        <w:rPr>
          <w:sz w:val="24"/>
          <w:szCs w:val="24"/>
        </w:rPr>
      </w:pPr>
    </w:p>
    <w:p w:rsidR="00FC1B0B" w:rsidRPr="001E2FDF" w:rsidRDefault="00FC1B0B" w:rsidP="00FC1B0B">
      <w:pPr>
        <w:pStyle w:val="a8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 xml:space="preserve">Локальные нормативные документы переданы на следующих носителях информации: 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>бумажных;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E2FDF">
        <w:rPr>
          <w:rFonts w:ascii="Times New Roman" w:hAnsi="Times New Roman" w:cs="Times New Roman"/>
          <w:bCs/>
          <w:sz w:val="24"/>
          <w:szCs w:val="24"/>
        </w:rPr>
        <w:t>магнитных</w:t>
      </w:r>
      <w:proofErr w:type="gramEnd"/>
      <w:r w:rsidRPr="001E2FDF">
        <w:rPr>
          <w:rFonts w:ascii="Times New Roman" w:hAnsi="Times New Roman" w:cs="Times New Roman"/>
          <w:bCs/>
          <w:sz w:val="24"/>
          <w:szCs w:val="24"/>
        </w:rPr>
        <w:t xml:space="preserve"> (жесткий диск/винчестер);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E2FDF">
        <w:rPr>
          <w:rFonts w:ascii="Times New Roman" w:hAnsi="Times New Roman" w:cs="Times New Roman"/>
          <w:bCs/>
          <w:sz w:val="24"/>
          <w:szCs w:val="24"/>
        </w:rPr>
        <w:t>оптических</w:t>
      </w:r>
      <w:proofErr w:type="gramEnd"/>
      <w:r w:rsidRPr="001E2FDF">
        <w:rPr>
          <w:rFonts w:ascii="Times New Roman" w:hAnsi="Times New Roman" w:cs="Times New Roman"/>
          <w:bCs/>
          <w:sz w:val="24"/>
          <w:szCs w:val="24"/>
        </w:rPr>
        <w:t xml:space="preserve"> (диск);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E2FDF">
        <w:rPr>
          <w:rFonts w:ascii="Times New Roman" w:hAnsi="Times New Roman" w:cs="Times New Roman"/>
          <w:bCs/>
          <w:sz w:val="24"/>
          <w:szCs w:val="24"/>
        </w:rPr>
        <w:t>электронных</w:t>
      </w:r>
      <w:proofErr w:type="gramEnd"/>
      <w:r w:rsidRPr="001E2FDF">
        <w:rPr>
          <w:rFonts w:ascii="Times New Roman" w:hAnsi="Times New Roman" w:cs="Times New Roman"/>
          <w:bCs/>
          <w:sz w:val="24"/>
          <w:szCs w:val="24"/>
        </w:rPr>
        <w:t xml:space="preserve"> (флэш-карта, USB-накопитель, карта памяти);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>по электронной почте (</w:t>
      </w:r>
      <w:r w:rsidRPr="001E2FD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укажите адрес получателя</w:t>
      </w:r>
      <w:r w:rsidRPr="001E2FDF">
        <w:rPr>
          <w:rFonts w:ascii="Times New Roman" w:hAnsi="Times New Roman" w:cs="Times New Roman"/>
          <w:bCs/>
          <w:sz w:val="24"/>
          <w:szCs w:val="24"/>
        </w:rPr>
        <w:t>).</w:t>
      </w:r>
    </w:p>
    <w:p w:rsidR="00FC1B0B" w:rsidRPr="001E2FDF" w:rsidRDefault="00FC1B0B" w:rsidP="00FC1B0B">
      <w:pPr>
        <w:pStyle w:val="a8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 xml:space="preserve">Настоящий Акт составлен в 2-х экземплярах, по одному для каждой из </w:t>
      </w:r>
      <w:r w:rsidRPr="001E2FDF">
        <w:rPr>
          <w:rFonts w:ascii="Times New Roman" w:hAnsi="Times New Roman" w:cs="Times New Roman"/>
          <w:b/>
          <w:bCs/>
          <w:i/>
          <w:sz w:val="24"/>
          <w:szCs w:val="24"/>
        </w:rPr>
        <w:t>Сторон</w:t>
      </w:r>
      <w:r w:rsidRPr="001E2FDF">
        <w:rPr>
          <w:rFonts w:ascii="Times New Roman" w:hAnsi="Times New Roman" w:cs="Times New Roman"/>
          <w:bCs/>
          <w:sz w:val="24"/>
          <w:szCs w:val="24"/>
        </w:rPr>
        <w:t xml:space="preserve"> Договора.</w:t>
      </w:r>
    </w:p>
    <w:tbl>
      <w:tblPr>
        <w:tblW w:w="10760" w:type="dxa"/>
        <w:tblLook w:val="04A0" w:firstRow="1" w:lastRow="0" w:firstColumn="1" w:lastColumn="0" w:noHBand="0" w:noVBand="1"/>
      </w:tblPr>
      <w:tblGrid>
        <w:gridCol w:w="3711"/>
        <w:gridCol w:w="1357"/>
        <w:gridCol w:w="27"/>
        <w:gridCol w:w="1285"/>
        <w:gridCol w:w="3757"/>
        <w:gridCol w:w="54"/>
        <w:gridCol w:w="569"/>
      </w:tblGrid>
      <w:tr w:rsidR="00276D9F" w:rsidRPr="005C61D3" w:rsidTr="00563BE2">
        <w:trPr>
          <w:gridAfter w:val="1"/>
          <w:wAfter w:w="569" w:type="dxa"/>
          <w:trHeight w:val="298"/>
        </w:trPr>
        <w:tc>
          <w:tcPr>
            <w:tcW w:w="5095" w:type="dxa"/>
            <w:gridSpan w:val="3"/>
            <w:shd w:val="clear" w:color="auto" w:fill="auto"/>
          </w:tcPr>
          <w:p w:rsidR="00276D9F" w:rsidRPr="005C61D3" w:rsidRDefault="00276D9F" w:rsidP="008718DC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096" w:type="dxa"/>
            <w:gridSpan w:val="3"/>
            <w:shd w:val="clear" w:color="auto" w:fill="auto"/>
          </w:tcPr>
          <w:p w:rsidR="00276D9F" w:rsidRPr="005C61D3" w:rsidRDefault="00276D9F" w:rsidP="008718DC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CD3B1A" w:rsidRPr="00CD3B1A" w:rsidTr="00563BE2">
        <w:trPr>
          <w:trHeight w:val="72"/>
        </w:trPr>
        <w:tc>
          <w:tcPr>
            <w:tcW w:w="3711" w:type="dxa"/>
            <w:shd w:val="clear" w:color="auto" w:fill="auto"/>
          </w:tcPr>
          <w:p w:rsidR="00CD3B1A" w:rsidRPr="00CD3B1A" w:rsidRDefault="00CD3B1A" w:rsidP="00CD3B1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69" w:type="dxa"/>
            <w:gridSpan w:val="3"/>
            <w:shd w:val="clear" w:color="auto" w:fill="auto"/>
          </w:tcPr>
          <w:p w:rsidR="00CD3B1A" w:rsidRPr="00CD3B1A" w:rsidRDefault="00CD3B1A" w:rsidP="00CD3B1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gridSpan w:val="3"/>
            <w:shd w:val="clear" w:color="auto" w:fill="auto"/>
          </w:tcPr>
          <w:p w:rsidR="00CD3B1A" w:rsidRPr="00CD3B1A" w:rsidRDefault="00CD3B1A" w:rsidP="00CD3B1A">
            <w:pPr>
              <w:rPr>
                <w:color w:val="000000"/>
                <w:sz w:val="22"/>
                <w:szCs w:val="22"/>
              </w:rPr>
            </w:pPr>
          </w:p>
        </w:tc>
      </w:tr>
      <w:tr w:rsidR="00563BE2" w:rsidRPr="00563BE2" w:rsidTr="00563BE2">
        <w:trPr>
          <w:gridAfter w:val="2"/>
          <w:wAfter w:w="623" w:type="dxa"/>
        </w:trPr>
        <w:tc>
          <w:tcPr>
            <w:tcW w:w="5068" w:type="dxa"/>
            <w:gridSpan w:val="2"/>
            <w:shd w:val="clear" w:color="auto" w:fill="auto"/>
          </w:tcPr>
          <w:p w:rsidR="00E7662B" w:rsidRPr="00E7662B" w:rsidRDefault="00E7662B" w:rsidP="00E7662B">
            <w:pPr>
              <w:tabs>
                <w:tab w:val="left" w:pos="5279"/>
              </w:tabs>
              <w:ind w:right="425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lang w:eastAsia="x-none"/>
              </w:rPr>
              <w:t>Продавец</w:t>
            </w:r>
            <w:r w:rsidRPr="00E7662B">
              <w:rPr>
                <w:b/>
                <w:sz w:val="24"/>
                <w:szCs w:val="24"/>
                <w:lang w:eastAsia="x-none"/>
              </w:rPr>
              <w:t>:</w:t>
            </w:r>
          </w:p>
          <w:p w:rsidR="00E7662B" w:rsidRDefault="007E14C8" w:rsidP="00E7662B">
            <w:pPr>
              <w:tabs>
                <w:tab w:val="left" w:pos="5279"/>
              </w:tabs>
              <w:ind w:right="425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____________________________________</w:t>
            </w:r>
            <w:r w:rsidR="00DD6043">
              <w:rPr>
                <w:sz w:val="24"/>
                <w:szCs w:val="24"/>
                <w:lang w:eastAsia="x-none"/>
              </w:rPr>
              <w:t xml:space="preserve"> </w:t>
            </w:r>
            <w:r w:rsidR="00E7662B" w:rsidRPr="00B05AF6">
              <w:rPr>
                <w:sz w:val="24"/>
                <w:szCs w:val="24"/>
                <w:lang w:eastAsia="x-none"/>
              </w:rPr>
              <w:t>ПАО</w:t>
            </w:r>
            <w:r w:rsidR="00974B0E">
              <w:rPr>
                <w:sz w:val="24"/>
                <w:szCs w:val="24"/>
                <w:lang w:eastAsia="x-none"/>
              </w:rPr>
              <w:t xml:space="preserve"> </w:t>
            </w:r>
            <w:r w:rsidR="00E7662B" w:rsidRPr="00B05AF6">
              <w:rPr>
                <w:sz w:val="24"/>
                <w:szCs w:val="24"/>
                <w:lang w:eastAsia="x-none"/>
              </w:rPr>
              <w:t>«Уфаоргсинтез»</w:t>
            </w:r>
          </w:p>
          <w:p w:rsidR="0097537E" w:rsidRPr="00B05AF6" w:rsidRDefault="0097537E" w:rsidP="00E7662B">
            <w:pPr>
              <w:tabs>
                <w:tab w:val="left" w:pos="5279"/>
              </w:tabs>
              <w:ind w:right="425"/>
              <w:rPr>
                <w:sz w:val="24"/>
                <w:szCs w:val="24"/>
                <w:lang w:eastAsia="x-none"/>
              </w:rPr>
            </w:pPr>
          </w:p>
          <w:p w:rsidR="00E7662B" w:rsidRPr="00B05AF6" w:rsidRDefault="00E7662B" w:rsidP="00E7662B">
            <w:pPr>
              <w:tabs>
                <w:tab w:val="left" w:pos="5279"/>
              </w:tabs>
              <w:ind w:right="425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u w:val="single"/>
                <w:lang w:eastAsia="x-none"/>
              </w:rPr>
              <w:t>______________</w:t>
            </w:r>
            <w:r w:rsidR="00DD6043">
              <w:rPr>
                <w:b/>
                <w:sz w:val="24"/>
                <w:szCs w:val="24"/>
                <w:u w:val="single"/>
                <w:lang w:eastAsia="x-none"/>
              </w:rPr>
              <w:t>_________</w:t>
            </w:r>
            <w:r w:rsidRPr="00B05AF6">
              <w:rPr>
                <w:b/>
                <w:sz w:val="24"/>
                <w:szCs w:val="24"/>
                <w:lang w:eastAsia="x-none"/>
              </w:rPr>
              <w:t xml:space="preserve"> </w:t>
            </w:r>
            <w:r w:rsidR="007E14C8">
              <w:rPr>
                <w:b/>
                <w:sz w:val="24"/>
                <w:szCs w:val="24"/>
                <w:lang w:eastAsia="x-none"/>
              </w:rPr>
              <w:t>_____________</w:t>
            </w:r>
            <w:r w:rsidR="00A92FBA">
              <w:rPr>
                <w:b/>
                <w:sz w:val="24"/>
                <w:szCs w:val="24"/>
                <w:lang w:eastAsia="x-none"/>
              </w:rPr>
              <w:t xml:space="preserve"> </w:t>
            </w:r>
          </w:p>
          <w:p w:rsidR="00563BE2" w:rsidRPr="00563BE2" w:rsidRDefault="00E7662B" w:rsidP="00DD6043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05AF6">
              <w:rPr>
                <w:sz w:val="24"/>
                <w:szCs w:val="24"/>
                <w:lang w:eastAsia="x-none"/>
              </w:rPr>
              <w:t>«___» ______________ 20</w:t>
            </w:r>
            <w:r>
              <w:rPr>
                <w:sz w:val="24"/>
                <w:szCs w:val="24"/>
                <w:lang w:eastAsia="x-none"/>
              </w:rPr>
              <w:t>1</w:t>
            </w:r>
            <w:r w:rsidR="00A92FBA">
              <w:rPr>
                <w:sz w:val="24"/>
                <w:szCs w:val="24"/>
                <w:lang w:eastAsia="x-none"/>
              </w:rPr>
              <w:t>9</w:t>
            </w:r>
            <w:r>
              <w:rPr>
                <w:sz w:val="24"/>
                <w:szCs w:val="24"/>
                <w:lang w:eastAsia="x-none"/>
              </w:rPr>
              <w:t xml:space="preserve"> </w:t>
            </w:r>
            <w:r w:rsidRPr="00B05AF6">
              <w:rPr>
                <w:sz w:val="24"/>
                <w:szCs w:val="24"/>
                <w:lang w:eastAsia="x-none"/>
              </w:rPr>
              <w:t>год</w:t>
            </w:r>
          </w:p>
        </w:tc>
        <w:tc>
          <w:tcPr>
            <w:tcW w:w="5069" w:type="dxa"/>
            <w:gridSpan w:val="3"/>
            <w:shd w:val="clear" w:color="auto" w:fill="auto"/>
          </w:tcPr>
          <w:p w:rsidR="00E7662B" w:rsidRPr="00B17C0F" w:rsidRDefault="00E7662B" w:rsidP="00E7662B">
            <w:pPr>
              <w:ind w:firstLine="34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lang w:eastAsia="x-none"/>
              </w:rPr>
              <w:t>Покупатель</w:t>
            </w:r>
            <w:r w:rsidRPr="00B17C0F">
              <w:rPr>
                <w:b/>
                <w:sz w:val="24"/>
                <w:szCs w:val="24"/>
                <w:lang w:eastAsia="x-none"/>
              </w:rPr>
              <w:t>:</w:t>
            </w:r>
          </w:p>
          <w:p w:rsidR="00423FAF" w:rsidRDefault="007E14C8" w:rsidP="007234E5">
            <w:pPr>
              <w:ind w:firstLine="34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______________________________</w:t>
            </w:r>
            <w:r w:rsidR="00423FAF" w:rsidRPr="00423FAF">
              <w:rPr>
                <w:sz w:val="24"/>
                <w:szCs w:val="24"/>
                <w:lang w:eastAsia="x-none"/>
              </w:rPr>
              <w:t xml:space="preserve"> </w:t>
            </w:r>
          </w:p>
          <w:p w:rsidR="00A92FBA" w:rsidRDefault="00423FAF" w:rsidP="00423FAF">
            <w:pPr>
              <w:ind w:firstLine="34"/>
              <w:rPr>
                <w:b/>
                <w:sz w:val="24"/>
                <w:szCs w:val="24"/>
                <w:u w:val="single"/>
                <w:lang w:eastAsia="x-none"/>
              </w:rPr>
            </w:pPr>
            <w:r w:rsidRPr="00423FAF">
              <w:rPr>
                <w:sz w:val="24"/>
                <w:szCs w:val="24"/>
                <w:lang w:eastAsia="x-none"/>
              </w:rPr>
              <w:t xml:space="preserve">       </w:t>
            </w:r>
          </w:p>
          <w:p w:rsidR="007234E5" w:rsidRDefault="00DD6043" w:rsidP="00DD6043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35"/>
              <w:jc w:val="both"/>
              <w:rPr>
                <w:b/>
                <w:sz w:val="24"/>
                <w:szCs w:val="24"/>
                <w:lang w:eastAsia="x-none"/>
              </w:rPr>
            </w:pPr>
            <w:r>
              <w:rPr>
                <w:b/>
                <w:sz w:val="24"/>
                <w:szCs w:val="24"/>
                <w:u w:val="single"/>
                <w:lang w:eastAsia="x-none"/>
              </w:rPr>
              <w:t>_____</w:t>
            </w:r>
            <w:r w:rsidR="00E7662B" w:rsidRPr="00B05AF6">
              <w:rPr>
                <w:b/>
                <w:sz w:val="24"/>
                <w:szCs w:val="24"/>
                <w:u w:val="single"/>
                <w:lang w:eastAsia="x-none"/>
              </w:rPr>
              <w:t>__________</w:t>
            </w:r>
            <w:r w:rsidR="00E7662B">
              <w:rPr>
                <w:b/>
                <w:sz w:val="24"/>
                <w:szCs w:val="24"/>
                <w:u w:val="single"/>
                <w:lang w:eastAsia="x-non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  <w:lang w:eastAsia="x-none"/>
              </w:rPr>
              <w:t>________</w:t>
            </w:r>
            <w:r w:rsidR="00E7662B">
              <w:rPr>
                <w:b/>
                <w:sz w:val="24"/>
                <w:szCs w:val="24"/>
                <w:u w:val="single"/>
                <w:lang w:eastAsia="x-none"/>
              </w:rPr>
              <w:t xml:space="preserve"> </w:t>
            </w:r>
            <w:r w:rsidR="00E7662B">
              <w:rPr>
                <w:sz w:val="24"/>
                <w:szCs w:val="24"/>
                <w:lang w:eastAsia="x-none"/>
              </w:rPr>
              <w:t xml:space="preserve"> </w:t>
            </w:r>
            <w:r w:rsidR="007E14C8">
              <w:rPr>
                <w:b/>
                <w:sz w:val="24"/>
                <w:szCs w:val="24"/>
                <w:lang w:eastAsia="x-none"/>
              </w:rPr>
              <w:t>__________</w:t>
            </w:r>
            <w:bookmarkStart w:id="0" w:name="_GoBack"/>
            <w:bookmarkEnd w:id="0"/>
            <w:r w:rsidR="007234E5">
              <w:rPr>
                <w:b/>
                <w:sz w:val="24"/>
                <w:szCs w:val="24"/>
                <w:lang w:eastAsia="x-none"/>
              </w:rPr>
              <w:t xml:space="preserve"> </w:t>
            </w:r>
          </w:p>
          <w:p w:rsidR="00563BE2" w:rsidRPr="00563BE2" w:rsidRDefault="00E7662B" w:rsidP="00DD6043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35"/>
              <w:jc w:val="both"/>
              <w:rPr>
                <w:b/>
                <w:sz w:val="22"/>
                <w:szCs w:val="22"/>
              </w:rPr>
            </w:pPr>
            <w:r w:rsidRPr="00B05AF6">
              <w:rPr>
                <w:sz w:val="24"/>
                <w:szCs w:val="24"/>
                <w:lang w:eastAsia="x-none"/>
              </w:rPr>
              <w:t>«___» _____________ 20</w:t>
            </w:r>
            <w:r>
              <w:rPr>
                <w:sz w:val="24"/>
                <w:szCs w:val="24"/>
                <w:lang w:eastAsia="x-none"/>
              </w:rPr>
              <w:t>1</w:t>
            </w:r>
            <w:r w:rsidR="00A92FBA">
              <w:rPr>
                <w:sz w:val="24"/>
                <w:szCs w:val="24"/>
                <w:lang w:eastAsia="x-none"/>
              </w:rPr>
              <w:t>9</w:t>
            </w:r>
            <w:r>
              <w:rPr>
                <w:sz w:val="24"/>
                <w:szCs w:val="24"/>
                <w:lang w:eastAsia="x-none"/>
              </w:rPr>
              <w:t xml:space="preserve"> </w:t>
            </w:r>
            <w:r w:rsidRPr="00B05AF6">
              <w:rPr>
                <w:sz w:val="24"/>
                <w:szCs w:val="24"/>
                <w:lang w:eastAsia="x-none"/>
              </w:rPr>
              <w:t>год</w:t>
            </w:r>
          </w:p>
        </w:tc>
      </w:tr>
    </w:tbl>
    <w:p w:rsidR="0097537E" w:rsidRDefault="0097537E" w:rsidP="001E2FDF">
      <w:pPr>
        <w:tabs>
          <w:tab w:val="center" w:pos="5244"/>
          <w:tab w:val="left" w:pos="9241"/>
        </w:tabs>
        <w:jc w:val="center"/>
        <w:rPr>
          <w:iCs/>
          <w:sz w:val="28"/>
        </w:rPr>
      </w:pPr>
    </w:p>
    <w:sectPr w:rsidR="0097537E" w:rsidSect="00943B75">
      <w:headerReference w:type="default" r:id="rId9"/>
      <w:footerReference w:type="default" r:id="rId10"/>
      <w:pgSz w:w="11906" w:h="16838"/>
      <w:pgMar w:top="1134" w:right="424" w:bottom="709" w:left="851" w:header="708" w:footer="708" w:gutter="0"/>
      <w:pgNumType w:start="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A74" w:rsidRDefault="00812A74" w:rsidP="00276D9F">
      <w:r>
        <w:separator/>
      </w:r>
    </w:p>
  </w:endnote>
  <w:endnote w:type="continuationSeparator" w:id="0">
    <w:p w:rsidR="00812A74" w:rsidRDefault="00812A74" w:rsidP="00276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927" w:rsidRDefault="00A92FBA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Версия 13.18/163.00.0</w:t>
    </w:r>
    <w:r>
      <w:rPr>
        <w:rFonts w:asciiTheme="majorHAnsi" w:eastAsiaTheme="majorEastAsia" w:hAnsiTheme="majorHAnsi" w:cstheme="majorBidi"/>
        <w:lang w:val="en-US"/>
      </w:rPr>
      <w:t>2</w:t>
    </w:r>
    <w:r w:rsidR="00EB6927">
      <w:rPr>
        <w:rFonts w:asciiTheme="majorHAnsi" w:eastAsiaTheme="majorEastAsia" w:hAnsiTheme="majorHAnsi" w:cstheme="majorBidi"/>
      </w:rPr>
      <w:ptab w:relativeTo="margin" w:alignment="right" w:leader="none"/>
    </w:r>
    <w:r w:rsidR="00EB6927">
      <w:rPr>
        <w:rFonts w:asciiTheme="majorHAnsi" w:eastAsiaTheme="majorEastAsia" w:hAnsiTheme="majorHAnsi" w:cstheme="majorBidi"/>
      </w:rPr>
      <w:t xml:space="preserve">Страница </w:t>
    </w:r>
    <w:r w:rsidR="00EB6927">
      <w:rPr>
        <w:rFonts w:asciiTheme="minorHAnsi" w:eastAsiaTheme="minorEastAsia" w:hAnsiTheme="minorHAnsi" w:cstheme="minorBidi"/>
      </w:rPr>
      <w:fldChar w:fldCharType="begin"/>
    </w:r>
    <w:r w:rsidR="00EB6927">
      <w:instrText>PAGE   \* MERGEFORMAT</w:instrText>
    </w:r>
    <w:r w:rsidR="00EB6927">
      <w:rPr>
        <w:rFonts w:asciiTheme="minorHAnsi" w:eastAsiaTheme="minorEastAsia" w:hAnsiTheme="minorHAnsi" w:cstheme="minorBidi"/>
      </w:rPr>
      <w:fldChar w:fldCharType="separate"/>
    </w:r>
    <w:r w:rsidR="007E14C8" w:rsidRPr="007E14C8">
      <w:rPr>
        <w:rFonts w:asciiTheme="minorHAnsi" w:eastAsiaTheme="minorEastAsia" w:hAnsiTheme="minorHAnsi" w:cstheme="minorBidi"/>
        <w:noProof/>
      </w:rPr>
      <w:t>53</w:t>
    </w:r>
    <w:r w:rsidR="00EB6927">
      <w:rPr>
        <w:rFonts w:asciiTheme="majorHAnsi" w:eastAsiaTheme="majorEastAsia" w:hAnsiTheme="majorHAnsi" w:cstheme="majorBidi"/>
      </w:rPr>
      <w:fldChar w:fldCharType="end"/>
    </w:r>
  </w:p>
  <w:p w:rsidR="00F10564" w:rsidRDefault="00F1056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A74" w:rsidRDefault="00812A74" w:rsidP="00276D9F">
      <w:r>
        <w:separator/>
      </w:r>
    </w:p>
  </w:footnote>
  <w:footnote w:type="continuationSeparator" w:id="0">
    <w:p w:rsidR="00812A74" w:rsidRDefault="00812A74" w:rsidP="00276D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833" w:rsidRPr="007E2833" w:rsidRDefault="007E2833" w:rsidP="007E2833">
    <w:pPr>
      <w:tabs>
        <w:tab w:val="center" w:pos="4677"/>
        <w:tab w:val="right" w:pos="9355"/>
      </w:tabs>
    </w:pPr>
    <w:r w:rsidRPr="007E2833">
      <w:t xml:space="preserve">ДОГОВОР купли-продажи </w:t>
    </w:r>
    <w:proofErr w:type="gramStart"/>
    <w:r w:rsidRPr="007E2833">
      <w:t>невостребованных</w:t>
    </w:r>
    <w:proofErr w:type="gramEnd"/>
    <w:r w:rsidRPr="007E2833">
      <w:t xml:space="preserve"> производством </w:t>
    </w:r>
  </w:p>
  <w:p w:rsidR="007E2833" w:rsidRDefault="007E2833" w:rsidP="00716B5F">
    <w:pPr>
      <w:tabs>
        <w:tab w:val="center" w:pos="4677"/>
        <w:tab w:val="right" w:pos="9355"/>
      </w:tabs>
    </w:pPr>
    <w:r w:rsidRPr="007E2833">
      <w:t>и неликвидных товар</w:t>
    </w:r>
    <w:r w:rsidR="007D5BA1">
      <w:t>но</w:t>
    </w:r>
    <w:r w:rsidR="00716B5F">
      <w:t xml:space="preserve">-материальных ценностей </w:t>
    </w:r>
    <w:r w:rsidR="007208E1">
      <w:t>№УОС/</w:t>
    </w:r>
    <w:r w:rsidR="007B4572">
      <w:t>___</w:t>
    </w:r>
    <w:r w:rsidR="007D5BA1">
      <w:t xml:space="preserve">-19 </w:t>
    </w:r>
    <w:r w:rsidRPr="007E2833">
      <w:t>от «</w:t>
    </w:r>
    <w:r w:rsidR="007B4572">
      <w:t>__</w:t>
    </w:r>
    <w:r w:rsidRPr="007E2833">
      <w:t xml:space="preserve">» </w:t>
    </w:r>
    <w:r w:rsidR="007B4572">
      <w:t>_____</w:t>
    </w:r>
    <w:r w:rsidR="00716B5F">
      <w:t xml:space="preserve"> </w:t>
    </w:r>
    <w:r w:rsidR="00A92FBA">
      <w:t xml:space="preserve">2019 </w:t>
    </w:r>
    <w:r w:rsidRPr="007E2833">
      <w:t>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E2EF4"/>
    <w:multiLevelType w:val="hybridMultilevel"/>
    <w:tmpl w:val="F5E29F04"/>
    <w:lvl w:ilvl="0" w:tplc="FA924486">
      <w:start w:val="1"/>
      <w:numFmt w:val="bullet"/>
      <w:lvlText w:val="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1982381B"/>
    <w:multiLevelType w:val="hybridMultilevel"/>
    <w:tmpl w:val="4634CA2C"/>
    <w:lvl w:ilvl="0" w:tplc="B1406FA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5120475"/>
    <w:multiLevelType w:val="hybridMultilevel"/>
    <w:tmpl w:val="D5F8430C"/>
    <w:lvl w:ilvl="0" w:tplc="B1406FA6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D9F"/>
    <w:rsid w:val="00022564"/>
    <w:rsid w:val="00061C6A"/>
    <w:rsid w:val="00076C23"/>
    <w:rsid w:val="000821BF"/>
    <w:rsid w:val="000A073F"/>
    <w:rsid w:val="000B585C"/>
    <w:rsid w:val="001826D9"/>
    <w:rsid w:val="001E2FDF"/>
    <w:rsid w:val="00276D9F"/>
    <w:rsid w:val="00325515"/>
    <w:rsid w:val="0039634D"/>
    <w:rsid w:val="00423FAF"/>
    <w:rsid w:val="00441D76"/>
    <w:rsid w:val="004F477F"/>
    <w:rsid w:val="00563BE2"/>
    <w:rsid w:val="005E7EE4"/>
    <w:rsid w:val="00613F0F"/>
    <w:rsid w:val="0062271E"/>
    <w:rsid w:val="006B4722"/>
    <w:rsid w:val="00716B5F"/>
    <w:rsid w:val="00720676"/>
    <w:rsid w:val="007208E1"/>
    <w:rsid w:val="007234E5"/>
    <w:rsid w:val="007B2540"/>
    <w:rsid w:val="007B4572"/>
    <w:rsid w:val="007B6160"/>
    <w:rsid w:val="007D5BA1"/>
    <w:rsid w:val="007E14C8"/>
    <w:rsid w:val="007E2833"/>
    <w:rsid w:val="00812A74"/>
    <w:rsid w:val="008157B3"/>
    <w:rsid w:val="00833C13"/>
    <w:rsid w:val="008718DC"/>
    <w:rsid w:val="00877E22"/>
    <w:rsid w:val="008C400D"/>
    <w:rsid w:val="008D3266"/>
    <w:rsid w:val="00930259"/>
    <w:rsid w:val="00943B75"/>
    <w:rsid w:val="00965E43"/>
    <w:rsid w:val="00974B0E"/>
    <w:rsid w:val="0097537E"/>
    <w:rsid w:val="009D12CF"/>
    <w:rsid w:val="00A27240"/>
    <w:rsid w:val="00A35603"/>
    <w:rsid w:val="00A4275C"/>
    <w:rsid w:val="00A8170A"/>
    <w:rsid w:val="00A92FBA"/>
    <w:rsid w:val="00B00A7C"/>
    <w:rsid w:val="00B13419"/>
    <w:rsid w:val="00B410C1"/>
    <w:rsid w:val="00B50725"/>
    <w:rsid w:val="00B876CE"/>
    <w:rsid w:val="00BA720D"/>
    <w:rsid w:val="00BE0A96"/>
    <w:rsid w:val="00C10D2D"/>
    <w:rsid w:val="00CD2C8F"/>
    <w:rsid w:val="00CD3B1A"/>
    <w:rsid w:val="00D15918"/>
    <w:rsid w:val="00D21B16"/>
    <w:rsid w:val="00D621E6"/>
    <w:rsid w:val="00DD544B"/>
    <w:rsid w:val="00DD6043"/>
    <w:rsid w:val="00DF7861"/>
    <w:rsid w:val="00E0701E"/>
    <w:rsid w:val="00E5169A"/>
    <w:rsid w:val="00E6433D"/>
    <w:rsid w:val="00E7662B"/>
    <w:rsid w:val="00EB6927"/>
    <w:rsid w:val="00EC18CC"/>
    <w:rsid w:val="00EF6465"/>
    <w:rsid w:val="00F10564"/>
    <w:rsid w:val="00F2553E"/>
    <w:rsid w:val="00F476F5"/>
    <w:rsid w:val="00FB09BB"/>
    <w:rsid w:val="00FC1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D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2271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255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9">
    <w:name w:val="Light List"/>
    <w:basedOn w:val="a1"/>
    <w:uiPriority w:val="61"/>
    <w:rsid w:val="00CD3B1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a">
    <w:name w:val="Body Text"/>
    <w:basedOn w:val="a"/>
    <w:link w:val="ab"/>
    <w:rsid w:val="00E7662B"/>
    <w:pPr>
      <w:jc w:val="both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E766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lock Text"/>
    <w:basedOn w:val="a"/>
    <w:uiPriority w:val="99"/>
    <w:rsid w:val="00441D76"/>
    <w:pPr>
      <w:spacing w:after="120"/>
      <w:ind w:left="4820" w:right="-766"/>
    </w:pPr>
    <w:rPr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F1056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056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D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2271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255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9">
    <w:name w:val="Light List"/>
    <w:basedOn w:val="a1"/>
    <w:uiPriority w:val="61"/>
    <w:rsid w:val="00CD3B1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a">
    <w:name w:val="Body Text"/>
    <w:basedOn w:val="a"/>
    <w:link w:val="ab"/>
    <w:rsid w:val="00E7662B"/>
    <w:pPr>
      <w:jc w:val="both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E766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lock Text"/>
    <w:basedOn w:val="a"/>
    <w:uiPriority w:val="99"/>
    <w:rsid w:val="00441D76"/>
    <w:pPr>
      <w:spacing w:after="120"/>
      <w:ind w:left="4820" w:right="-766"/>
    </w:pPr>
    <w:rPr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F1056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056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7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E0070-BED4-4018-A692-CF7AEA294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"Ufaorgsintez"</Company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Боровиков Константин Петрович</dc:creator>
  <cp:lastModifiedBy>Мунзаров Ханиф Хамитович</cp:lastModifiedBy>
  <cp:revision>7</cp:revision>
  <cp:lastPrinted>2019-07-15T03:40:00Z</cp:lastPrinted>
  <dcterms:created xsi:type="dcterms:W3CDTF">2019-06-26T05:01:00Z</dcterms:created>
  <dcterms:modified xsi:type="dcterms:W3CDTF">2019-07-17T09:39:00Z</dcterms:modified>
</cp:coreProperties>
</file>